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6BC" w:rsidRPr="00A976BC" w:rsidRDefault="00A976BC" w:rsidP="00A976B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0" w:name="bookmark0"/>
      <w:r w:rsidRPr="00A976BC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E2816C" wp14:editId="7E8BCFF7">
                <wp:simplePos x="0" y="0"/>
                <wp:positionH relativeFrom="column">
                  <wp:posOffset>4840605</wp:posOffset>
                </wp:positionH>
                <wp:positionV relativeFrom="paragraph">
                  <wp:posOffset>-499110</wp:posOffset>
                </wp:positionV>
                <wp:extent cx="1188720" cy="38862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720" cy="3886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976BC" w:rsidRPr="00D018B7" w:rsidRDefault="00A976BC" w:rsidP="00A976BC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AE2816C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81.15pt;margin-top:-39.3pt;width:93.6pt;height:30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" fillcolor="window" stroked="f" strokeweight=".5pt">
                <v:textbox>
                  <w:txbxContent>
                    <w:p w:rsidR="00A976BC" w:rsidRPr="00D018B7" w:rsidRDefault="00A976BC" w:rsidP="00A976BC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Pr="00A976BC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34.5pt;height:48pt" o:ole="">
            <v:imagedata r:id="rId5" o:title=""/>
          </v:shape>
          <o:OLEObject Type="Embed" ProgID="PBrush" ShapeID="_x0000_i1038" DrawAspect="Content" ObjectID="_1713876191" r:id="rId6"/>
        </w:object>
      </w:r>
    </w:p>
    <w:p w:rsidR="00A976BC" w:rsidRPr="00A976BC" w:rsidRDefault="00A976BC" w:rsidP="00A976BC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A976BC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976BC" w:rsidRPr="00A976BC" w:rsidTr="00BD2CAC">
        <w:tc>
          <w:tcPr>
            <w:tcW w:w="9639" w:type="dxa"/>
          </w:tcPr>
          <w:p w:rsidR="00A976BC" w:rsidRPr="00A976BC" w:rsidRDefault="00A976BC" w:rsidP="00A976BC">
            <w:pPr>
              <w:keepNext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</w:pPr>
            <w:r w:rsidRPr="00A976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ДВАДЦЯТЬ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ДЕВ’ЯТА</w:t>
            </w:r>
            <w:r w:rsidRPr="00A976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976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A976BC" w:rsidRPr="00A976BC" w:rsidRDefault="00A976BC" w:rsidP="00A976B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ru-RU" w:eastAsia="ru-RU"/>
        </w:rPr>
      </w:pPr>
    </w:p>
    <w:p w:rsidR="00A976BC" w:rsidRPr="00A976BC" w:rsidRDefault="00A976BC" w:rsidP="00A976B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A976BC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A976BC" w:rsidRPr="00A976BC" w:rsidRDefault="00A976BC" w:rsidP="00A976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976BC" w:rsidRDefault="00A976BC" w:rsidP="00A976B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A976B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24.02.2022 </w:t>
      </w:r>
      <w:r w:rsidRPr="00A976B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A976B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A976B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A976B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A976B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A976B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A976B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A976B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A976B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A976B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№ 2970</w:t>
      </w:r>
      <w:r w:rsidRPr="00A976BC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</w:t>
      </w:r>
      <w:r w:rsidRPr="00A976B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-2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9</w:t>
      </w:r>
      <w:r w:rsidRPr="00A976B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-VIІІ</w:t>
      </w:r>
    </w:p>
    <w:p w:rsidR="00A976BC" w:rsidRPr="00A976BC" w:rsidRDefault="00A976BC" w:rsidP="00A976B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bookmarkEnd w:id="0"/>
    <w:p w:rsidR="00A976BC" w:rsidRPr="00A976BC" w:rsidRDefault="00A976BC" w:rsidP="00A976B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A976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Про внесення змін до рішення </w:t>
      </w:r>
      <w:proofErr w:type="spellStart"/>
      <w:r w:rsidRPr="00A976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Бучанської</w:t>
      </w:r>
      <w:proofErr w:type="spellEnd"/>
      <w:r w:rsidRPr="00A976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</w:p>
    <w:p w:rsidR="00A976BC" w:rsidRPr="00A976BC" w:rsidRDefault="00A976BC" w:rsidP="00A976B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30"/>
          <w:sz w:val="24"/>
          <w:szCs w:val="24"/>
          <w:lang w:eastAsia="uk-UA"/>
        </w:rPr>
      </w:pPr>
      <w:r w:rsidRPr="00A976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міської ради від 23 грудня 2021 року №2639-26- </w:t>
      </w:r>
      <w:r w:rsidRPr="00A976BC">
        <w:rPr>
          <w:rFonts w:ascii="Times New Roman" w:eastAsia="Times New Roman" w:hAnsi="Times New Roman" w:cs="Times New Roman"/>
          <w:b/>
          <w:color w:val="000000"/>
          <w:spacing w:val="30"/>
          <w:sz w:val="24"/>
          <w:szCs w:val="24"/>
          <w:lang w:eastAsia="uk-UA"/>
        </w:rPr>
        <w:t xml:space="preserve">VIII </w:t>
      </w:r>
    </w:p>
    <w:p w:rsidR="00A976BC" w:rsidRPr="00A976BC" w:rsidRDefault="00A976BC" w:rsidP="00A976B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A976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«Про списання шляхом ліквідації основних</w:t>
      </w:r>
    </w:p>
    <w:p w:rsidR="00A976BC" w:rsidRPr="00A976BC" w:rsidRDefault="00A976BC" w:rsidP="00A976B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A976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засобів з балансу КП «</w:t>
      </w:r>
      <w:proofErr w:type="spellStart"/>
      <w:r w:rsidRPr="00A976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Бучасервіс</w:t>
      </w:r>
      <w:proofErr w:type="spellEnd"/>
      <w:r w:rsidRPr="00A976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» </w:t>
      </w:r>
    </w:p>
    <w:p w:rsidR="00A976BC" w:rsidRPr="00A976BC" w:rsidRDefault="00A976BC" w:rsidP="00A976B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 w:rsidRPr="00A976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Бучанської</w:t>
      </w:r>
      <w:proofErr w:type="spellEnd"/>
      <w:r w:rsidRPr="00A976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міської ради»</w:t>
      </w:r>
    </w:p>
    <w:p w:rsidR="00A976BC" w:rsidRPr="00A976BC" w:rsidRDefault="00A976BC" w:rsidP="00A976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976BC" w:rsidRDefault="00A976BC" w:rsidP="00A976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976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Розглянувши подання начальника КП «</w:t>
      </w:r>
      <w:proofErr w:type="spellStart"/>
      <w:r w:rsidRPr="00A976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Бучасервіс</w:t>
      </w:r>
      <w:proofErr w:type="spellEnd"/>
      <w:r w:rsidRPr="00A976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» </w:t>
      </w:r>
      <w:proofErr w:type="spellStart"/>
      <w:r w:rsidRPr="00A976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Бучанської</w:t>
      </w:r>
      <w:proofErr w:type="spellEnd"/>
      <w:r w:rsidRPr="00A976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міської ради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 w:rsidRPr="00A976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Мостіпаки</w:t>
      </w:r>
      <w:proofErr w:type="spellEnd"/>
      <w:r w:rsidRPr="00A976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С.В. щодо внесення змін до рішення </w:t>
      </w:r>
      <w:proofErr w:type="spellStart"/>
      <w:r w:rsidRPr="00A976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Бучанської</w:t>
      </w:r>
      <w:proofErr w:type="spellEnd"/>
      <w:r w:rsidRPr="00A976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міської ради від 23 грудня 2021</w:t>
      </w:r>
      <w:r w:rsidRPr="00A976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року №2639-26- VIII «Про списання шляхом ліквідаці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ї основних засобів з балансу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КП</w:t>
      </w:r>
      <w:r w:rsidRPr="00A976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«Буча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сервіс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міської ради</w:t>
      </w:r>
      <w:r w:rsidRPr="00A976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у зв’язку з проведеною процедурою перереєстрації машини, враховуючи Свідоцтво про реєстрацію машини від 07.02.2022 р. Серія ОМ №178020,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суб'єктів державного сектору», затверджених наказом Міністерства фінансів України №11 від 23.01.2015 року, та Національного положення (стандарту) бухгалтерського обліку 121 «Основні засоби», враховуючи пропозицію постійної комісії ради з питань планування, бюджету, фінансів та податкової політики, керуючись Законом України «Про місцеве самоврядування в Україні», міська рада</w:t>
      </w:r>
    </w:p>
    <w:p w:rsidR="00A976BC" w:rsidRPr="00A976BC" w:rsidRDefault="00A976BC" w:rsidP="00A976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976BC" w:rsidRDefault="00A976BC" w:rsidP="00A976B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bookmarkStart w:id="1" w:name="bookmark1"/>
      <w:r w:rsidRPr="00A976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ВИРІШИЛА:</w:t>
      </w:r>
      <w:bookmarkEnd w:id="1"/>
    </w:p>
    <w:p w:rsidR="00A976BC" w:rsidRPr="00A976BC" w:rsidRDefault="00A976BC" w:rsidP="00A976B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A976BC" w:rsidRPr="00A976BC" w:rsidRDefault="00A976BC" w:rsidP="00A976BC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A976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Внести</w:t>
      </w:r>
      <w:proofErr w:type="spellEnd"/>
      <w:r w:rsidRPr="00A976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зміни до додатку затвердженого п.1 рішення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від 23 грудня 2021 року №2639-</w:t>
      </w:r>
      <w:r w:rsidRPr="00A976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26- VIII та викласти в новій редакції (додаток).</w:t>
      </w:r>
    </w:p>
    <w:p w:rsidR="00A976BC" w:rsidRDefault="00A976BC" w:rsidP="00A976BC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A976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Внести</w:t>
      </w:r>
      <w:proofErr w:type="spellEnd"/>
      <w:r w:rsidRPr="00A976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зміни до п.4 рішення від 23 грудня 2021 року №2639-26- VIII та викласти в новій редакції, а саме:</w:t>
      </w:r>
    </w:p>
    <w:p w:rsidR="00A976BC" w:rsidRPr="00A976BC" w:rsidRDefault="00A976BC" w:rsidP="00A976B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976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«п. 4. КП «</w:t>
      </w:r>
      <w:proofErr w:type="spellStart"/>
      <w:r w:rsidRPr="00A976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Бучасервіс</w:t>
      </w:r>
      <w:proofErr w:type="spellEnd"/>
      <w:r w:rsidRPr="00A976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» </w:t>
      </w:r>
      <w:proofErr w:type="spellStart"/>
      <w:r w:rsidRPr="00A976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Бучанської</w:t>
      </w:r>
      <w:proofErr w:type="spellEnd"/>
      <w:r w:rsidRPr="00A976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міської ради зняти з обліку списані транспортні засоби в Територіальному сервісному центрі ГСЦ МВС в Київській області,                                                         ГУ </w:t>
      </w:r>
      <w:proofErr w:type="spellStart"/>
      <w:r w:rsidRPr="00A976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Держпродспоживслужби</w:t>
      </w:r>
      <w:proofErr w:type="spellEnd"/>
      <w:r w:rsidRPr="00A976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 Київській області або іншій прирівняній до нього організації».</w:t>
      </w:r>
    </w:p>
    <w:p w:rsidR="00A976BC" w:rsidRPr="00A976BC" w:rsidRDefault="00A976BC" w:rsidP="00A976BC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976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Всі інші пункти рішення залишити без змін.</w:t>
      </w:r>
    </w:p>
    <w:p w:rsidR="00A976BC" w:rsidRDefault="00A976BC" w:rsidP="00A976BC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976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Контроль за виконанням даного рішення покласти на комісію ради з питань планування, бюджету, фінансів та податкової політики.</w:t>
      </w:r>
    </w:p>
    <w:p w:rsidR="00A976BC" w:rsidRPr="00A976BC" w:rsidRDefault="00A976BC" w:rsidP="00A976B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976BC" w:rsidRDefault="00A976BC" w:rsidP="00A976BC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976BC" w:rsidRDefault="00A976BC" w:rsidP="00A976BC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976BC" w:rsidRDefault="00A976BC" w:rsidP="00A976BC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86808" w:rsidRDefault="00A976BC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A976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Міський голова</w:t>
      </w:r>
      <w:bookmarkStart w:id="2" w:name="bookmark2"/>
      <w:r w:rsidRPr="00A976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                                                                                              Анатолій ФЕДОРУК</w:t>
      </w:r>
      <w:bookmarkEnd w:id="2"/>
    </w:p>
    <w:p w:rsidR="00A976BC" w:rsidRDefault="00A976BC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A976BC" w:rsidRDefault="00A976BC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A976BC" w:rsidRDefault="00A976BC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A976BC" w:rsidRDefault="00A976BC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A976BC" w:rsidRDefault="00A976BC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A976BC" w:rsidRDefault="00A976BC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tbl>
      <w:tblPr>
        <w:tblStyle w:val="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3259"/>
      </w:tblGrid>
      <w:tr w:rsidR="00A976BC" w:rsidRPr="00A976BC" w:rsidTr="00BD2CAC">
        <w:trPr>
          <w:trHeight w:val="1447"/>
          <w:jc w:val="center"/>
        </w:trPr>
        <w:tc>
          <w:tcPr>
            <w:tcW w:w="3544" w:type="dxa"/>
          </w:tcPr>
          <w:p w:rsidR="00A976BC" w:rsidRPr="00A976BC" w:rsidRDefault="00A976BC" w:rsidP="00A976B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</w:pPr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lastRenderedPageBreak/>
              <w:t xml:space="preserve">Заступник </w:t>
            </w:r>
            <w:proofErr w:type="spellStart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>міського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 xml:space="preserve"> </w:t>
            </w:r>
            <w:proofErr w:type="spellStart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>голови</w:t>
            </w:r>
            <w:proofErr w:type="spellEnd"/>
          </w:p>
        </w:tc>
        <w:tc>
          <w:tcPr>
            <w:tcW w:w="2835" w:type="dxa"/>
            <w:vAlign w:val="center"/>
          </w:tcPr>
          <w:p w:rsidR="00A976BC" w:rsidRPr="00A976BC" w:rsidRDefault="00A976BC" w:rsidP="00A976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Cs w:val="24"/>
                <w:lang w:val="ru-RU" w:eastAsia="uk-UA"/>
              </w:rPr>
            </w:pPr>
            <w:r w:rsidRPr="00A976BC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 xml:space="preserve">__________________ </w:t>
            </w:r>
            <w:r w:rsidRPr="00A976BC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A976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A976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A976BC" w:rsidRPr="00A976BC" w:rsidRDefault="00A976BC" w:rsidP="00A976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</w:pPr>
            <w:r w:rsidRPr="00A976BC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>_______</w:t>
            </w:r>
          </w:p>
          <w:p w:rsidR="00A976BC" w:rsidRPr="00A976BC" w:rsidRDefault="00A976BC" w:rsidP="00A976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A976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A976BC" w:rsidRPr="00A976BC" w:rsidRDefault="00A976BC" w:rsidP="00A976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A976BC" w:rsidRPr="00A976BC" w:rsidRDefault="00A976BC" w:rsidP="00A976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259" w:type="dxa"/>
          </w:tcPr>
          <w:p w:rsidR="00A976BC" w:rsidRPr="00A976BC" w:rsidRDefault="00A976BC" w:rsidP="00A976B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uk-UA"/>
              </w:rPr>
            </w:pPr>
            <w:proofErr w:type="spellStart"/>
            <w:r w:rsidRPr="00A976BC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uk-UA"/>
              </w:rPr>
              <w:t>Сергій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uk-UA"/>
              </w:rPr>
              <w:t xml:space="preserve"> ШЕПЕТЬКО</w:t>
            </w:r>
          </w:p>
        </w:tc>
      </w:tr>
      <w:tr w:rsidR="00A976BC" w:rsidRPr="00A976BC" w:rsidTr="00BD2CAC">
        <w:trPr>
          <w:trHeight w:val="1447"/>
          <w:jc w:val="center"/>
        </w:trPr>
        <w:tc>
          <w:tcPr>
            <w:tcW w:w="3544" w:type="dxa"/>
          </w:tcPr>
          <w:p w:rsidR="00A976BC" w:rsidRPr="00A976BC" w:rsidRDefault="00A976BC" w:rsidP="00A976B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</w:pPr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 xml:space="preserve">Начальник </w:t>
            </w:r>
            <w:proofErr w:type="spellStart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>управління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 xml:space="preserve"> </w:t>
            </w:r>
            <w:proofErr w:type="spellStart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>юридично-кадрової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 xml:space="preserve"> </w:t>
            </w:r>
            <w:proofErr w:type="spellStart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>роботи</w:t>
            </w:r>
            <w:proofErr w:type="spellEnd"/>
          </w:p>
        </w:tc>
        <w:tc>
          <w:tcPr>
            <w:tcW w:w="2835" w:type="dxa"/>
            <w:vAlign w:val="center"/>
          </w:tcPr>
          <w:p w:rsidR="00A976BC" w:rsidRPr="00A976BC" w:rsidRDefault="00A976BC" w:rsidP="00A976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Cs w:val="24"/>
                <w:lang w:val="ru-RU" w:eastAsia="uk-UA"/>
              </w:rPr>
            </w:pPr>
            <w:r w:rsidRPr="00A976BC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 xml:space="preserve">_______________ </w:t>
            </w:r>
            <w:r w:rsidRPr="00A976BC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A976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A976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A976BC" w:rsidRPr="00A976BC" w:rsidRDefault="00A976BC" w:rsidP="00A976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</w:pPr>
            <w:r w:rsidRPr="00A976BC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>_______</w:t>
            </w:r>
          </w:p>
          <w:p w:rsidR="00A976BC" w:rsidRPr="00A976BC" w:rsidRDefault="00A976BC" w:rsidP="00A976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A976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A976BC" w:rsidRPr="00A976BC" w:rsidRDefault="00A976BC" w:rsidP="00A976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A976BC" w:rsidRPr="00A976BC" w:rsidRDefault="00A976BC" w:rsidP="00A976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259" w:type="dxa"/>
          </w:tcPr>
          <w:p w:rsidR="00A976BC" w:rsidRPr="00A976BC" w:rsidRDefault="00A976BC" w:rsidP="00A976B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uk-UA"/>
              </w:rPr>
            </w:pPr>
            <w:r w:rsidRPr="00A976BC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uk-UA"/>
              </w:rPr>
              <w:t>Людмила РИЖЕНКО</w:t>
            </w:r>
          </w:p>
        </w:tc>
      </w:tr>
      <w:tr w:rsidR="00A976BC" w:rsidRPr="00A976BC" w:rsidTr="00BD2CAC">
        <w:trPr>
          <w:trHeight w:val="1447"/>
          <w:jc w:val="center"/>
        </w:trPr>
        <w:tc>
          <w:tcPr>
            <w:tcW w:w="3544" w:type="dxa"/>
          </w:tcPr>
          <w:p w:rsidR="00A976BC" w:rsidRPr="00A976BC" w:rsidRDefault="00A976BC" w:rsidP="00A976B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</w:pPr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 xml:space="preserve">Начальник </w:t>
            </w:r>
            <w:proofErr w:type="spellStart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>відділу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 xml:space="preserve"> </w:t>
            </w:r>
            <w:proofErr w:type="spellStart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>фінансового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 xml:space="preserve"> </w:t>
            </w:r>
            <w:proofErr w:type="spellStart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>обліку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 xml:space="preserve"> та </w:t>
            </w:r>
            <w:proofErr w:type="spellStart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>фінансового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 xml:space="preserve"> </w:t>
            </w:r>
            <w:proofErr w:type="spellStart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>забезпечення</w:t>
            </w:r>
            <w:proofErr w:type="spellEnd"/>
          </w:p>
        </w:tc>
        <w:tc>
          <w:tcPr>
            <w:tcW w:w="2835" w:type="dxa"/>
            <w:vAlign w:val="center"/>
          </w:tcPr>
          <w:p w:rsidR="00A976BC" w:rsidRPr="00A976BC" w:rsidRDefault="00A976BC" w:rsidP="00A976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Cs w:val="24"/>
                <w:lang w:val="ru-RU" w:eastAsia="uk-UA"/>
              </w:rPr>
            </w:pPr>
            <w:r w:rsidRPr="00A976BC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 xml:space="preserve">__________________ </w:t>
            </w:r>
            <w:r w:rsidRPr="00A976BC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A976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A976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A976BC" w:rsidRPr="00A976BC" w:rsidRDefault="00A976BC" w:rsidP="00A976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</w:pPr>
            <w:r w:rsidRPr="00A976BC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>_______</w:t>
            </w:r>
          </w:p>
          <w:p w:rsidR="00A976BC" w:rsidRPr="00A976BC" w:rsidRDefault="00A976BC" w:rsidP="00A976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A976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A976BC" w:rsidRPr="00A976BC" w:rsidRDefault="00A976BC" w:rsidP="00A976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A976BC" w:rsidRPr="00A976BC" w:rsidRDefault="00A976BC" w:rsidP="00A976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259" w:type="dxa"/>
          </w:tcPr>
          <w:p w:rsidR="00A976BC" w:rsidRPr="00A976BC" w:rsidRDefault="00A976BC" w:rsidP="00A976B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uk-UA"/>
              </w:rPr>
            </w:pPr>
            <w:proofErr w:type="spellStart"/>
            <w:r w:rsidRPr="00A976BC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uk-UA"/>
              </w:rPr>
              <w:t>Світлана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uk-UA"/>
              </w:rPr>
              <w:t xml:space="preserve"> ЯКУБЕНКО</w:t>
            </w:r>
          </w:p>
        </w:tc>
      </w:tr>
      <w:tr w:rsidR="00A976BC" w:rsidRPr="00A976BC" w:rsidTr="00BD2CAC">
        <w:trPr>
          <w:trHeight w:val="1447"/>
          <w:jc w:val="center"/>
        </w:trPr>
        <w:tc>
          <w:tcPr>
            <w:tcW w:w="3544" w:type="dxa"/>
          </w:tcPr>
          <w:p w:rsidR="00A976BC" w:rsidRDefault="002622D9" w:rsidP="00A976B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>Начальник КП «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>»</w:t>
            </w:r>
          </w:p>
          <w:p w:rsidR="002622D9" w:rsidRPr="00A976BC" w:rsidRDefault="002622D9" w:rsidP="00A976B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 xml:space="preserve"> ради</w:t>
            </w:r>
          </w:p>
        </w:tc>
        <w:tc>
          <w:tcPr>
            <w:tcW w:w="2835" w:type="dxa"/>
            <w:vAlign w:val="center"/>
          </w:tcPr>
          <w:p w:rsidR="00A976BC" w:rsidRPr="00A976BC" w:rsidRDefault="00A976BC" w:rsidP="00A976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Cs w:val="24"/>
                <w:lang w:val="ru-RU" w:eastAsia="uk-UA"/>
              </w:rPr>
            </w:pPr>
            <w:r w:rsidRPr="00A976BC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 xml:space="preserve">__________________ </w:t>
            </w:r>
            <w:r w:rsidRPr="00A976BC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A976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A976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A976BC" w:rsidRPr="00A976BC" w:rsidRDefault="00A976BC" w:rsidP="00A976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</w:pPr>
            <w:r w:rsidRPr="00A976BC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>_______</w:t>
            </w:r>
          </w:p>
          <w:p w:rsidR="00A976BC" w:rsidRPr="00A976BC" w:rsidRDefault="00A976BC" w:rsidP="00A976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A976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A976BC" w:rsidRPr="00A976BC" w:rsidRDefault="00A976BC" w:rsidP="00A976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A976BC" w:rsidRPr="00A976BC" w:rsidRDefault="00A976BC" w:rsidP="00A976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259" w:type="dxa"/>
          </w:tcPr>
          <w:p w:rsidR="00A976BC" w:rsidRPr="00A976BC" w:rsidRDefault="002622D9" w:rsidP="00A976B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uk-UA"/>
              </w:rPr>
              <w:t xml:space="preserve"> МОСТІПАКА</w:t>
            </w:r>
          </w:p>
        </w:tc>
      </w:tr>
    </w:tbl>
    <w:p w:rsidR="00A976BC" w:rsidRDefault="00A976BC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2622D9" w:rsidRPr="002622D9" w:rsidRDefault="002622D9" w:rsidP="002622D9">
      <w:pPr>
        <w:spacing w:after="0" w:line="240" w:lineRule="auto"/>
        <w:ind w:left="6372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bookmarkStart w:id="3" w:name="_GoBack"/>
      <w:r w:rsidRPr="002622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lastRenderedPageBreak/>
        <w:t>Додаток</w:t>
      </w:r>
    </w:p>
    <w:p w:rsidR="002622D9" w:rsidRDefault="002622D9" w:rsidP="002622D9">
      <w:pPr>
        <w:spacing w:after="0" w:line="240" w:lineRule="auto"/>
        <w:ind w:left="63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2622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до рішення сесії </w:t>
      </w:r>
    </w:p>
    <w:p w:rsidR="002622D9" w:rsidRDefault="002622D9" w:rsidP="002622D9">
      <w:pPr>
        <w:spacing w:after="0" w:line="240" w:lineRule="auto"/>
        <w:ind w:left="63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 w:rsidRPr="002622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Бучанської</w:t>
      </w:r>
      <w:proofErr w:type="spellEnd"/>
      <w:r w:rsidRPr="002622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міської ради          </w:t>
      </w:r>
    </w:p>
    <w:p w:rsidR="002622D9" w:rsidRPr="002622D9" w:rsidRDefault="002622D9" w:rsidP="002622D9">
      <w:pPr>
        <w:spacing w:after="0" w:line="240" w:lineRule="auto"/>
        <w:ind w:left="63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2622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№2970-29- VIII від 24.02.2022 </w:t>
      </w:r>
    </w:p>
    <w:p w:rsidR="002622D9" w:rsidRDefault="002622D9" w:rsidP="002622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622D9" w:rsidRPr="002622D9" w:rsidRDefault="002622D9" w:rsidP="00262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622D9" w:rsidRPr="002622D9" w:rsidRDefault="002622D9" w:rsidP="002622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622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Перелік основних засобів,</w:t>
      </w:r>
    </w:p>
    <w:p w:rsidR="002622D9" w:rsidRPr="002622D9" w:rsidRDefault="002622D9" w:rsidP="002622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622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які підлягають списанню з балансу КП «</w:t>
      </w:r>
      <w:proofErr w:type="spellStart"/>
      <w:r w:rsidRPr="002622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Бучасервіс</w:t>
      </w:r>
      <w:proofErr w:type="spellEnd"/>
      <w:r w:rsidRPr="002622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» </w:t>
      </w:r>
      <w:proofErr w:type="spellStart"/>
      <w:r w:rsidRPr="002622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Бучанської</w:t>
      </w:r>
      <w:proofErr w:type="spellEnd"/>
      <w:r w:rsidRPr="002622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міської ради</w:t>
      </w:r>
    </w:p>
    <w:p w:rsidR="002622D9" w:rsidRDefault="002622D9" w:rsidP="002622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622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шляхом ліквідації:</w:t>
      </w:r>
    </w:p>
    <w:p w:rsidR="002622D9" w:rsidRDefault="002622D9" w:rsidP="002622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622D9" w:rsidRPr="002622D9" w:rsidRDefault="002622D9" w:rsidP="002622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"/>
        <w:gridCol w:w="2117"/>
        <w:gridCol w:w="1219"/>
        <w:gridCol w:w="1301"/>
        <w:gridCol w:w="2822"/>
        <w:gridCol w:w="1709"/>
      </w:tblGrid>
      <w:tr w:rsidR="002622D9" w:rsidRPr="0026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622D9" w:rsidRPr="002622D9" w:rsidRDefault="002622D9" w:rsidP="002622D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2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</w:p>
          <w:p w:rsidR="002622D9" w:rsidRPr="002622D9" w:rsidRDefault="002622D9" w:rsidP="002622D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2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п/п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622D9" w:rsidRPr="002622D9" w:rsidRDefault="002622D9" w:rsidP="00262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2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Тип</w:t>
            </w:r>
          </w:p>
          <w:p w:rsidR="002622D9" w:rsidRPr="002622D9" w:rsidRDefault="002622D9" w:rsidP="00262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2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транспортного</w:t>
            </w:r>
          </w:p>
          <w:p w:rsidR="002622D9" w:rsidRPr="002622D9" w:rsidRDefault="002622D9" w:rsidP="00262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2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засобу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622D9" w:rsidRPr="002622D9" w:rsidRDefault="002622D9" w:rsidP="002622D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2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Марка,</w:t>
            </w:r>
          </w:p>
          <w:p w:rsidR="002622D9" w:rsidRPr="002622D9" w:rsidRDefault="002622D9" w:rsidP="002622D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2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модель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622D9" w:rsidRPr="002622D9" w:rsidRDefault="002622D9" w:rsidP="002622D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2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Рік</w:t>
            </w:r>
          </w:p>
          <w:p w:rsidR="002622D9" w:rsidRPr="002622D9" w:rsidRDefault="002622D9" w:rsidP="002622D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2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випуску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622D9" w:rsidRPr="002622D9" w:rsidRDefault="002622D9" w:rsidP="00262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2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Номер шасі (кузова, рами)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622D9" w:rsidRPr="002622D9" w:rsidRDefault="002622D9" w:rsidP="002622D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2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Державний</w:t>
            </w:r>
          </w:p>
          <w:p w:rsidR="002622D9" w:rsidRPr="002622D9" w:rsidRDefault="002622D9" w:rsidP="002622D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2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номер</w:t>
            </w:r>
          </w:p>
        </w:tc>
      </w:tr>
      <w:tr w:rsidR="002622D9" w:rsidRPr="0026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622D9" w:rsidRPr="002622D9" w:rsidRDefault="002622D9" w:rsidP="002622D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2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622D9" w:rsidRPr="002622D9" w:rsidRDefault="002622D9" w:rsidP="002622D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2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Екскаватор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622D9" w:rsidRPr="002622D9" w:rsidRDefault="002622D9" w:rsidP="002622D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62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Борекс</w:t>
            </w:r>
            <w:proofErr w:type="spellEnd"/>
            <w:r w:rsidRPr="00262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  <w:p w:rsidR="002622D9" w:rsidRPr="002622D9" w:rsidRDefault="002622D9" w:rsidP="002622D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2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2201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622D9" w:rsidRPr="002622D9" w:rsidRDefault="002622D9" w:rsidP="002622D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2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2008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622D9" w:rsidRPr="002622D9" w:rsidRDefault="002622D9" w:rsidP="002622D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2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011232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622D9" w:rsidRPr="002622D9" w:rsidRDefault="002622D9" w:rsidP="002622D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2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36194АІ</w:t>
            </w:r>
          </w:p>
        </w:tc>
      </w:tr>
      <w:tr w:rsidR="002622D9" w:rsidRPr="0026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2622D9" w:rsidRPr="002622D9" w:rsidRDefault="002622D9" w:rsidP="002622D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2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622D9" w:rsidRPr="002622D9" w:rsidRDefault="002622D9" w:rsidP="002622D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2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Автомобіль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622D9" w:rsidRPr="002622D9" w:rsidRDefault="002622D9" w:rsidP="002622D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2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ВАЗ 2107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622D9" w:rsidRPr="002622D9" w:rsidRDefault="002622D9" w:rsidP="002622D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2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2003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622D9" w:rsidRPr="002622D9" w:rsidRDefault="002622D9" w:rsidP="002622D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2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ХТА21074031753643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2D9" w:rsidRPr="002622D9" w:rsidRDefault="002622D9" w:rsidP="002622D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2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АІ3029СЕ</w:t>
            </w:r>
          </w:p>
        </w:tc>
      </w:tr>
    </w:tbl>
    <w:p w:rsidR="002622D9" w:rsidRDefault="002622D9" w:rsidP="002622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622D9" w:rsidRDefault="002622D9" w:rsidP="002622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622D9" w:rsidRDefault="002622D9" w:rsidP="002622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622D9" w:rsidRPr="002622D9" w:rsidRDefault="002622D9" w:rsidP="00262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2622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Секретар ради</w:t>
      </w:r>
      <w:r w:rsidRPr="002622D9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    </w:t>
      </w:r>
      <w:r w:rsidRPr="002622D9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Pr="002622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Тарас ШАПРАВСЬКИЙ</w:t>
      </w:r>
    </w:p>
    <w:bookmarkEnd w:id="3"/>
    <w:p w:rsidR="002622D9" w:rsidRDefault="002622D9" w:rsidP="00A976B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sectPr w:rsidR="002622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6C8E4BD7"/>
    <w:multiLevelType w:val="hybridMultilevel"/>
    <w:tmpl w:val="9A147D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0BC"/>
    <w:rsid w:val="002622D9"/>
    <w:rsid w:val="002760BC"/>
    <w:rsid w:val="00586808"/>
    <w:rsid w:val="00A9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63EB9"/>
  <w15:chartTrackingRefBased/>
  <w15:docId w15:val="{19C49825-2AE9-4873-8057-146F23A80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next w:val="a3"/>
    <w:uiPriority w:val="39"/>
    <w:locked/>
    <w:rsid w:val="00A97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97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976BC"/>
    <w:pPr>
      <w:ind w:left="720"/>
      <w:contextualSpacing/>
    </w:pPr>
  </w:style>
  <w:style w:type="table" w:customStyle="1" w:styleId="2">
    <w:name w:val="Сітка таблиці2"/>
    <w:basedOn w:val="a1"/>
    <w:next w:val="a3"/>
    <w:uiPriority w:val="39"/>
    <w:locked/>
    <w:rsid w:val="00A97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next w:val="a3"/>
    <w:uiPriority w:val="39"/>
    <w:rsid w:val="00A97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62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622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2024</Words>
  <Characters>1155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2022-05-12T12:57:00Z</cp:lastPrinted>
  <dcterms:created xsi:type="dcterms:W3CDTF">2022-05-12T12:42:00Z</dcterms:created>
  <dcterms:modified xsi:type="dcterms:W3CDTF">2022-05-12T12:57:00Z</dcterms:modified>
</cp:coreProperties>
</file>